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71" w:rsidRPr="00D92FAE" w:rsidRDefault="00E02E71" w:rsidP="00E02E71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sz w:val="28"/>
          <w:szCs w:val="28"/>
          <w:lang w:val="en-US" w:eastAsia="de-CH"/>
        </w:rPr>
      </w:pPr>
      <w:bookmarkStart w:id="0" w:name="_GoBack"/>
      <w:bookmarkEnd w:id="0"/>
      <w:r w:rsidRPr="00D92FAE">
        <w:rPr>
          <w:rFonts w:ascii="Arial" w:hAnsi="Arial" w:cs="Arial"/>
          <w:b/>
          <w:bCs/>
          <w:sz w:val="28"/>
          <w:szCs w:val="28"/>
          <w:lang w:val="en-US" w:eastAsia="de-CH"/>
        </w:rPr>
        <w:t>Examination Part B</w:t>
      </w:r>
    </w:p>
    <w:p w:rsidR="00E02E71" w:rsidRDefault="00E02E71" w:rsidP="00E02E71">
      <w:pPr>
        <w:ind w:left="284"/>
        <w:rPr>
          <w:rFonts w:ascii="Arial" w:hAnsi="Arial" w:cs="Arial"/>
          <w:b/>
          <w:sz w:val="28"/>
          <w:szCs w:val="28"/>
          <w:lang w:eastAsia="de-CH"/>
        </w:rPr>
      </w:pPr>
    </w:p>
    <w:p w:rsidR="00E02E71" w:rsidRPr="00D92FAE" w:rsidRDefault="00E02E71" w:rsidP="00E02E71">
      <w:pPr>
        <w:ind w:left="284"/>
        <w:rPr>
          <w:rFonts w:ascii="Arial" w:hAnsi="Arial" w:cs="Arial"/>
          <w:b/>
          <w:sz w:val="28"/>
          <w:szCs w:val="28"/>
          <w:lang w:eastAsia="de-CH"/>
        </w:rPr>
      </w:pPr>
      <w:r w:rsidRPr="00D92FAE">
        <w:rPr>
          <w:rFonts w:ascii="Arial" w:hAnsi="Arial" w:cs="Arial"/>
          <w:b/>
          <w:sz w:val="28"/>
          <w:szCs w:val="28"/>
          <w:lang w:eastAsia="de-CH"/>
        </w:rPr>
        <w:t>Assessment of TD-candidate</w:t>
      </w:r>
    </w:p>
    <w:p w:rsidR="00E02E71" w:rsidRPr="00D92FAE" w:rsidRDefault="00E02E71" w:rsidP="00E02E7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E02E71" w:rsidRPr="00090B9E" w:rsidRDefault="00E02E71" w:rsidP="00E02E71">
      <w:pPr>
        <w:autoSpaceDE w:val="0"/>
        <w:autoSpaceDN w:val="0"/>
        <w:adjustRightInd w:val="0"/>
        <w:ind w:left="284"/>
        <w:rPr>
          <w:rFonts w:ascii="Arial" w:hAnsi="Arial" w:cs="Arial"/>
          <w:szCs w:val="22"/>
          <w:lang w:val="en-US"/>
        </w:rPr>
      </w:pPr>
      <w:r w:rsidRPr="00090B9E">
        <w:rPr>
          <w:rFonts w:ascii="Arial" w:hAnsi="Arial" w:cs="Arial"/>
          <w:szCs w:val="22"/>
          <w:lang w:val="en-US"/>
        </w:rPr>
        <w:t>Name:</w:t>
      </w:r>
    </w:p>
    <w:p w:rsidR="00E02E71" w:rsidRPr="00090B9E" w:rsidRDefault="00E02E71" w:rsidP="00E02E71">
      <w:pPr>
        <w:autoSpaceDE w:val="0"/>
        <w:autoSpaceDN w:val="0"/>
        <w:adjustRightInd w:val="0"/>
        <w:ind w:left="284"/>
        <w:rPr>
          <w:rFonts w:ascii="Arial" w:hAnsi="Arial" w:cs="Arial"/>
          <w:szCs w:val="22"/>
          <w:lang w:val="en-US"/>
        </w:rPr>
      </w:pPr>
      <w:r w:rsidRPr="00090B9E">
        <w:rPr>
          <w:rFonts w:ascii="Arial" w:hAnsi="Arial" w:cs="Arial"/>
          <w:szCs w:val="22"/>
          <w:lang w:val="en-US"/>
        </w:rPr>
        <w:t>Nation:</w:t>
      </w:r>
    </w:p>
    <w:p w:rsidR="00E02E71" w:rsidRPr="00090B9E" w:rsidRDefault="00E02E71" w:rsidP="00E02E71">
      <w:pPr>
        <w:autoSpaceDE w:val="0"/>
        <w:autoSpaceDN w:val="0"/>
        <w:adjustRightInd w:val="0"/>
        <w:ind w:left="284"/>
        <w:rPr>
          <w:rFonts w:ascii="Arial" w:hAnsi="Arial" w:cs="Arial"/>
          <w:szCs w:val="22"/>
          <w:lang w:val="en-US"/>
        </w:rPr>
      </w:pPr>
      <w:r w:rsidRPr="00090B9E">
        <w:rPr>
          <w:rFonts w:ascii="Arial" w:hAnsi="Arial" w:cs="Arial"/>
          <w:szCs w:val="22"/>
          <w:lang w:val="en-US"/>
        </w:rPr>
        <w:t>Date:</w:t>
      </w:r>
    </w:p>
    <w:p w:rsidR="003E2036" w:rsidRPr="003E2036" w:rsidRDefault="003E2036" w:rsidP="00E02E71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  <w:lang w:val="en-US"/>
        </w:rPr>
      </w:pPr>
    </w:p>
    <w:p w:rsidR="00E02E71" w:rsidRPr="00E02E71" w:rsidRDefault="00E02E71" w:rsidP="00E02E71">
      <w:pPr>
        <w:autoSpaceDE w:val="0"/>
        <w:autoSpaceDN w:val="0"/>
        <w:adjustRightInd w:val="0"/>
        <w:rPr>
          <w:rFonts w:cs="Arial"/>
          <w:b/>
          <w:bCs/>
          <w:sz w:val="28"/>
          <w:szCs w:val="22"/>
          <w:lang w:val="en-US"/>
        </w:rPr>
      </w:pPr>
    </w:p>
    <w:tbl>
      <w:tblPr>
        <w:tblW w:w="95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2122"/>
        <w:gridCol w:w="3638"/>
        <w:gridCol w:w="1134"/>
        <w:gridCol w:w="2126"/>
      </w:tblGrid>
      <w:tr w:rsidR="00E02E71" w:rsidRPr="003E2036" w:rsidTr="003E2036">
        <w:tc>
          <w:tcPr>
            <w:tcW w:w="571" w:type="dxa"/>
          </w:tcPr>
          <w:p w:rsidR="00E02E71" w:rsidRPr="003E2036" w:rsidRDefault="00E02E71" w:rsidP="00122FFB">
            <w:pPr>
              <w:pStyle w:val="Heading2"/>
              <w:rPr>
                <w:rFonts w:ascii="Arial" w:hAnsi="Arial" w:cs="Arial"/>
                <w:i w:val="0"/>
                <w:sz w:val="22"/>
                <w:szCs w:val="22"/>
              </w:rPr>
            </w:pPr>
            <w:r w:rsidRPr="003E2036">
              <w:rPr>
                <w:rFonts w:ascii="Arial" w:hAnsi="Arial" w:cs="Arial"/>
                <w:i w:val="0"/>
                <w:sz w:val="22"/>
                <w:szCs w:val="22"/>
              </w:rPr>
              <w:t>No.</w:t>
            </w:r>
          </w:p>
        </w:tc>
        <w:tc>
          <w:tcPr>
            <w:tcW w:w="2122" w:type="dxa"/>
          </w:tcPr>
          <w:p w:rsidR="00E02E71" w:rsidRPr="003E2036" w:rsidRDefault="00E02E71" w:rsidP="00122FFB">
            <w:pPr>
              <w:pStyle w:val="Heading2"/>
              <w:rPr>
                <w:rFonts w:ascii="Arial" w:hAnsi="Arial" w:cs="Arial"/>
                <w:i w:val="0"/>
                <w:sz w:val="22"/>
                <w:szCs w:val="22"/>
              </w:rPr>
            </w:pPr>
            <w:r w:rsidRPr="003E2036">
              <w:rPr>
                <w:rFonts w:ascii="Arial" w:hAnsi="Arial" w:cs="Arial"/>
                <w:i w:val="0"/>
                <w:sz w:val="22"/>
                <w:szCs w:val="22"/>
              </w:rPr>
              <w:t xml:space="preserve">Criteria </w:t>
            </w:r>
          </w:p>
        </w:tc>
        <w:tc>
          <w:tcPr>
            <w:tcW w:w="3638" w:type="dxa"/>
          </w:tcPr>
          <w:p w:rsidR="00E02E71" w:rsidRPr="003E2036" w:rsidRDefault="00E02E71" w:rsidP="00122FFB">
            <w:pPr>
              <w:pStyle w:val="Heading2"/>
              <w:rPr>
                <w:rFonts w:ascii="Arial" w:hAnsi="Arial" w:cs="Arial"/>
                <w:i w:val="0"/>
                <w:sz w:val="22"/>
                <w:szCs w:val="22"/>
              </w:rPr>
            </w:pPr>
            <w:r w:rsidRPr="003E2036">
              <w:rPr>
                <w:rFonts w:ascii="Arial" w:hAnsi="Arial" w:cs="Arial"/>
                <w:i w:val="0"/>
                <w:sz w:val="22"/>
                <w:szCs w:val="22"/>
              </w:rPr>
              <w:t>Aspects</w:t>
            </w:r>
          </w:p>
        </w:tc>
        <w:tc>
          <w:tcPr>
            <w:tcW w:w="1134" w:type="dxa"/>
          </w:tcPr>
          <w:p w:rsidR="00E02E71" w:rsidRPr="003E2036" w:rsidRDefault="00E02E71" w:rsidP="00122FFB">
            <w:pPr>
              <w:pStyle w:val="Heading2"/>
              <w:rPr>
                <w:rFonts w:ascii="Arial" w:hAnsi="Arial" w:cs="Arial"/>
                <w:i w:val="0"/>
                <w:sz w:val="22"/>
                <w:szCs w:val="22"/>
              </w:rPr>
            </w:pPr>
            <w:r w:rsidRPr="003E2036">
              <w:rPr>
                <w:rFonts w:ascii="Arial" w:hAnsi="Arial" w:cs="Arial"/>
                <w:i w:val="0"/>
                <w:sz w:val="22"/>
                <w:szCs w:val="22"/>
              </w:rPr>
              <w:t>Credits</w:t>
            </w:r>
          </w:p>
        </w:tc>
        <w:tc>
          <w:tcPr>
            <w:tcW w:w="2126" w:type="dxa"/>
          </w:tcPr>
          <w:p w:rsidR="00E02E71" w:rsidRPr="003E2036" w:rsidRDefault="00E02E71" w:rsidP="00122FFB">
            <w:pPr>
              <w:pStyle w:val="Heading2"/>
              <w:rPr>
                <w:rFonts w:ascii="Arial" w:hAnsi="Arial" w:cs="Arial"/>
                <w:i w:val="0"/>
                <w:sz w:val="22"/>
                <w:szCs w:val="22"/>
              </w:rPr>
            </w:pPr>
            <w:r w:rsidRPr="003E2036">
              <w:rPr>
                <w:rFonts w:ascii="Arial" w:hAnsi="Arial" w:cs="Arial"/>
                <w:i w:val="0"/>
                <w:sz w:val="22"/>
                <w:szCs w:val="22"/>
              </w:rPr>
              <w:t>Comments</w:t>
            </w:r>
          </w:p>
        </w:tc>
      </w:tr>
      <w:tr w:rsidR="00E02E71" w:rsidRPr="003E2036" w:rsidTr="003E2036">
        <w:tc>
          <w:tcPr>
            <w:tcW w:w="571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2036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122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2036">
              <w:rPr>
                <w:rFonts w:ascii="Arial" w:hAnsi="Arial" w:cs="Arial"/>
                <w:sz w:val="22"/>
                <w:szCs w:val="22"/>
                <w:lang w:val="en-US"/>
              </w:rPr>
              <w:t xml:space="preserve">Leadership skills </w:t>
            </w:r>
          </w:p>
        </w:tc>
        <w:tc>
          <w:tcPr>
            <w:tcW w:w="3638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2036">
              <w:rPr>
                <w:rFonts w:ascii="Arial" w:hAnsi="Arial" w:cs="Arial"/>
                <w:sz w:val="22"/>
                <w:szCs w:val="22"/>
                <w:lang w:val="en-US"/>
              </w:rPr>
              <w:t>Ability to lead a group towards a decision, solution or proposal</w:t>
            </w:r>
          </w:p>
        </w:tc>
        <w:tc>
          <w:tcPr>
            <w:tcW w:w="1134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2E71" w:rsidRPr="003E2036" w:rsidTr="003E2036">
        <w:tc>
          <w:tcPr>
            <w:tcW w:w="571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2036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122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2036">
              <w:rPr>
                <w:rFonts w:ascii="Arial" w:hAnsi="Arial" w:cs="Arial"/>
                <w:sz w:val="22"/>
                <w:szCs w:val="22"/>
                <w:lang w:val="en-US"/>
              </w:rPr>
              <w:t xml:space="preserve">Structure </w:t>
            </w:r>
          </w:p>
        </w:tc>
        <w:tc>
          <w:tcPr>
            <w:tcW w:w="3638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2036">
              <w:rPr>
                <w:rFonts w:ascii="Arial" w:hAnsi="Arial" w:cs="Arial"/>
                <w:sz w:val="22"/>
                <w:szCs w:val="22"/>
                <w:lang w:val="en-US"/>
              </w:rPr>
              <w:t>Clear organization and structure</w:t>
            </w:r>
          </w:p>
        </w:tc>
        <w:tc>
          <w:tcPr>
            <w:tcW w:w="1134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2E71" w:rsidRPr="003E2036" w:rsidTr="003E2036">
        <w:tc>
          <w:tcPr>
            <w:tcW w:w="571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2036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122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2036">
              <w:rPr>
                <w:rFonts w:ascii="Arial" w:hAnsi="Arial" w:cs="Arial"/>
                <w:sz w:val="22"/>
                <w:szCs w:val="22"/>
                <w:lang w:val="en-US"/>
              </w:rPr>
              <w:t xml:space="preserve">Appearance </w:t>
            </w:r>
          </w:p>
        </w:tc>
        <w:tc>
          <w:tcPr>
            <w:tcW w:w="3638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2036">
              <w:rPr>
                <w:rFonts w:ascii="Arial" w:hAnsi="Arial" w:cs="Arial"/>
                <w:sz w:val="22"/>
                <w:szCs w:val="22"/>
                <w:lang w:val="en-US"/>
              </w:rPr>
              <w:t>Expert, factual, convincing, determined</w:t>
            </w:r>
          </w:p>
        </w:tc>
        <w:tc>
          <w:tcPr>
            <w:tcW w:w="1134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2E71" w:rsidRPr="003E2036" w:rsidTr="003E2036">
        <w:tc>
          <w:tcPr>
            <w:tcW w:w="571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2036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122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2036">
              <w:rPr>
                <w:rFonts w:ascii="Arial" w:hAnsi="Arial" w:cs="Arial"/>
                <w:sz w:val="22"/>
                <w:szCs w:val="22"/>
                <w:lang w:val="en-US"/>
              </w:rPr>
              <w:t xml:space="preserve">Language </w:t>
            </w:r>
          </w:p>
        </w:tc>
        <w:tc>
          <w:tcPr>
            <w:tcW w:w="3638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2036">
              <w:rPr>
                <w:rFonts w:ascii="Arial" w:hAnsi="Arial" w:cs="Arial"/>
                <w:sz w:val="22"/>
                <w:szCs w:val="22"/>
                <w:lang w:val="en-US"/>
              </w:rPr>
              <w:t>Linguistic competence, technical vocabulary</w:t>
            </w:r>
          </w:p>
        </w:tc>
        <w:tc>
          <w:tcPr>
            <w:tcW w:w="1134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2E71" w:rsidRPr="003E2036" w:rsidTr="003E2036">
        <w:tc>
          <w:tcPr>
            <w:tcW w:w="571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2036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122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2036">
              <w:rPr>
                <w:rFonts w:ascii="Arial" w:hAnsi="Arial" w:cs="Arial"/>
                <w:sz w:val="22"/>
                <w:szCs w:val="22"/>
                <w:lang w:val="en-US"/>
              </w:rPr>
              <w:t>Flexibility</w:t>
            </w:r>
          </w:p>
        </w:tc>
        <w:tc>
          <w:tcPr>
            <w:tcW w:w="3638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2036">
              <w:rPr>
                <w:rFonts w:ascii="Arial" w:hAnsi="Arial" w:cs="Arial"/>
                <w:sz w:val="22"/>
                <w:szCs w:val="22"/>
                <w:lang w:val="en-US"/>
              </w:rPr>
              <w:t>Ability to be efficient without specific preparation</w:t>
            </w:r>
          </w:p>
        </w:tc>
        <w:tc>
          <w:tcPr>
            <w:tcW w:w="1134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2E71" w:rsidRPr="003E2036" w:rsidTr="003E2036">
        <w:tc>
          <w:tcPr>
            <w:tcW w:w="571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2036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2122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2036">
              <w:rPr>
                <w:rFonts w:ascii="Arial" w:hAnsi="Arial" w:cs="Arial"/>
                <w:sz w:val="22"/>
                <w:szCs w:val="22"/>
                <w:lang w:val="en-US"/>
              </w:rPr>
              <w:t>Depth of the knowledge of ICR</w:t>
            </w:r>
          </w:p>
        </w:tc>
        <w:tc>
          <w:tcPr>
            <w:tcW w:w="3638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2036">
              <w:rPr>
                <w:rFonts w:ascii="Arial" w:hAnsi="Arial" w:cs="Arial"/>
                <w:sz w:val="22"/>
                <w:szCs w:val="22"/>
                <w:lang w:val="en-US"/>
              </w:rPr>
              <w:t xml:space="preserve">Ability to use the ICR in clear cases </w:t>
            </w:r>
          </w:p>
        </w:tc>
        <w:tc>
          <w:tcPr>
            <w:tcW w:w="1134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2E71" w:rsidRPr="003E2036" w:rsidTr="003E2036">
        <w:tc>
          <w:tcPr>
            <w:tcW w:w="571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2036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2122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2036">
              <w:rPr>
                <w:rFonts w:ascii="Arial" w:hAnsi="Arial" w:cs="Arial"/>
                <w:sz w:val="22"/>
                <w:szCs w:val="22"/>
                <w:lang w:val="en-US"/>
              </w:rPr>
              <w:t>Transfer and application to related situations</w:t>
            </w:r>
          </w:p>
        </w:tc>
        <w:tc>
          <w:tcPr>
            <w:tcW w:w="3638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2036">
              <w:rPr>
                <w:rFonts w:ascii="Arial" w:hAnsi="Arial" w:cs="Arial"/>
                <w:sz w:val="22"/>
                <w:szCs w:val="22"/>
                <w:lang w:val="en-US"/>
              </w:rPr>
              <w:t>Ability to apply the meaning of the ICR in cases that are not specifically covered</w:t>
            </w:r>
          </w:p>
        </w:tc>
        <w:tc>
          <w:tcPr>
            <w:tcW w:w="1134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2E71" w:rsidRPr="003E2036" w:rsidTr="003E2036">
        <w:tc>
          <w:tcPr>
            <w:tcW w:w="571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2036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2122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2036">
              <w:rPr>
                <w:rFonts w:ascii="Arial" w:hAnsi="Arial" w:cs="Arial"/>
                <w:sz w:val="22"/>
                <w:szCs w:val="22"/>
                <w:lang w:val="en-US"/>
              </w:rPr>
              <w:t>Formation of own judgment</w:t>
            </w:r>
          </w:p>
        </w:tc>
        <w:tc>
          <w:tcPr>
            <w:tcW w:w="3638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2036">
              <w:rPr>
                <w:rFonts w:ascii="Arial" w:hAnsi="Arial" w:cs="Arial"/>
                <w:sz w:val="22"/>
                <w:szCs w:val="22"/>
                <w:lang w:val="en-US"/>
              </w:rPr>
              <w:t>Be able to logically explain an opinion</w:t>
            </w:r>
          </w:p>
        </w:tc>
        <w:tc>
          <w:tcPr>
            <w:tcW w:w="1134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2E71" w:rsidRPr="003E2036" w:rsidTr="003E2036">
        <w:tc>
          <w:tcPr>
            <w:tcW w:w="571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2036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2122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2036">
              <w:rPr>
                <w:rFonts w:ascii="Arial" w:hAnsi="Arial" w:cs="Arial"/>
                <w:sz w:val="22"/>
                <w:szCs w:val="22"/>
                <w:lang w:val="en-US"/>
              </w:rPr>
              <w:t>Ability to make a decision</w:t>
            </w:r>
          </w:p>
        </w:tc>
        <w:tc>
          <w:tcPr>
            <w:tcW w:w="3638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2E71" w:rsidRPr="003E2036" w:rsidTr="003E2036">
        <w:tc>
          <w:tcPr>
            <w:tcW w:w="571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2036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2122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2036">
              <w:rPr>
                <w:rFonts w:ascii="Arial" w:hAnsi="Arial" w:cs="Arial"/>
                <w:sz w:val="22"/>
                <w:szCs w:val="22"/>
                <w:lang w:val="en-US"/>
              </w:rPr>
              <w:t>Ability to work fast and efficient</w:t>
            </w:r>
          </w:p>
        </w:tc>
        <w:tc>
          <w:tcPr>
            <w:tcW w:w="3638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2E71" w:rsidRPr="003E2036" w:rsidTr="00090B9E">
        <w:trPr>
          <w:trHeight w:val="482"/>
        </w:trPr>
        <w:tc>
          <w:tcPr>
            <w:tcW w:w="571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2122" w:type="dxa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2036">
              <w:rPr>
                <w:rFonts w:ascii="Arial" w:hAnsi="Arial" w:cs="Arial"/>
                <w:sz w:val="22"/>
                <w:szCs w:val="22"/>
                <w:lang w:val="en-US"/>
              </w:rPr>
              <w:t>Overall assessment by the regional coordinator</w:t>
            </w:r>
          </w:p>
        </w:tc>
        <w:tc>
          <w:tcPr>
            <w:tcW w:w="6898" w:type="dxa"/>
            <w:gridSpan w:val="3"/>
          </w:tcPr>
          <w:p w:rsidR="00E02E71" w:rsidRPr="003E2036" w:rsidRDefault="00E02E71" w:rsidP="00122F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E02E71" w:rsidRPr="00E02E71" w:rsidRDefault="00E02E71" w:rsidP="00E02E71">
      <w:pPr>
        <w:ind w:left="284"/>
        <w:rPr>
          <w:rFonts w:ascii="Arial" w:hAnsi="Arial" w:cs="Arial"/>
          <w:szCs w:val="22"/>
          <w:lang w:eastAsia="de-CH"/>
        </w:rPr>
      </w:pPr>
    </w:p>
    <w:p w:rsidR="00E02E71" w:rsidRPr="00E02E71" w:rsidRDefault="00E02E71" w:rsidP="00E02E71">
      <w:pPr>
        <w:ind w:left="284"/>
        <w:rPr>
          <w:rFonts w:ascii="Arial" w:hAnsi="Arial" w:cs="Arial"/>
          <w:color w:val="000000"/>
          <w:szCs w:val="22"/>
          <w:lang w:eastAsia="de-CH"/>
        </w:rPr>
      </w:pPr>
    </w:p>
    <w:p w:rsidR="00E02E71" w:rsidRPr="00E02E71" w:rsidRDefault="00E02E71" w:rsidP="00E02E71">
      <w:pPr>
        <w:ind w:left="284"/>
        <w:rPr>
          <w:rFonts w:ascii="Arial" w:hAnsi="Arial" w:cs="Arial"/>
          <w:color w:val="000000"/>
          <w:szCs w:val="22"/>
          <w:lang w:eastAsia="de-CH"/>
        </w:rPr>
      </w:pPr>
    </w:p>
    <w:p w:rsidR="003E2036" w:rsidRPr="00090B9E" w:rsidRDefault="003E2036" w:rsidP="00E02E71">
      <w:pPr>
        <w:ind w:left="284"/>
        <w:rPr>
          <w:rFonts w:ascii="Arial" w:hAnsi="Arial" w:cs="Arial"/>
          <w:color w:val="000000"/>
          <w:sz w:val="22"/>
          <w:szCs w:val="22"/>
          <w:lang w:eastAsia="de-CH"/>
        </w:rPr>
      </w:pPr>
    </w:p>
    <w:p w:rsidR="003E2036" w:rsidRPr="00090B9E" w:rsidRDefault="003E2036" w:rsidP="00E02E71">
      <w:pPr>
        <w:ind w:left="284"/>
        <w:rPr>
          <w:rFonts w:ascii="Arial" w:hAnsi="Arial" w:cs="Arial"/>
          <w:color w:val="000000"/>
          <w:sz w:val="22"/>
          <w:szCs w:val="22"/>
          <w:lang w:eastAsia="de-CH"/>
        </w:rPr>
      </w:pPr>
    </w:p>
    <w:p w:rsidR="00E02E71" w:rsidRPr="00090B9E" w:rsidRDefault="00E02E71" w:rsidP="00E02E71">
      <w:pPr>
        <w:ind w:left="284"/>
        <w:rPr>
          <w:rFonts w:ascii="Arial" w:hAnsi="Arial" w:cs="Arial"/>
          <w:color w:val="000000"/>
          <w:szCs w:val="22"/>
          <w:lang w:val="fr-FR" w:eastAsia="de-CH"/>
        </w:rPr>
      </w:pPr>
      <w:r w:rsidRPr="00090B9E">
        <w:rPr>
          <w:rFonts w:ascii="Arial" w:hAnsi="Arial" w:cs="Arial"/>
          <w:color w:val="000000"/>
          <w:szCs w:val="22"/>
          <w:lang w:val="fr-FR" w:eastAsia="de-CH"/>
        </w:rPr>
        <w:t xml:space="preserve">Place, date: </w:t>
      </w:r>
    </w:p>
    <w:p w:rsidR="003E2036" w:rsidRPr="00090B9E" w:rsidRDefault="003E2036" w:rsidP="00090B9E">
      <w:pPr>
        <w:rPr>
          <w:rFonts w:ascii="Arial" w:hAnsi="Arial" w:cs="Arial"/>
          <w:color w:val="000000"/>
          <w:szCs w:val="22"/>
          <w:lang w:val="fr-FR" w:eastAsia="de-CH"/>
        </w:rPr>
      </w:pPr>
    </w:p>
    <w:p w:rsidR="003E2036" w:rsidRPr="00090B9E" w:rsidRDefault="003E2036" w:rsidP="00E02E71">
      <w:pPr>
        <w:ind w:left="284"/>
        <w:rPr>
          <w:rFonts w:ascii="Arial" w:hAnsi="Arial" w:cs="Arial"/>
          <w:color w:val="000000"/>
          <w:szCs w:val="22"/>
          <w:lang w:val="fr-FR" w:eastAsia="de-CH"/>
        </w:rPr>
      </w:pPr>
    </w:p>
    <w:p w:rsidR="00E02E71" w:rsidRPr="00090B9E" w:rsidRDefault="00E02E71" w:rsidP="00E02E71">
      <w:pPr>
        <w:ind w:left="284"/>
        <w:rPr>
          <w:rFonts w:ascii="Arial" w:hAnsi="Arial" w:cs="Arial"/>
          <w:szCs w:val="22"/>
          <w:lang w:val="fr-FR" w:eastAsia="de-CH"/>
        </w:rPr>
      </w:pPr>
      <w:r w:rsidRPr="00090B9E">
        <w:rPr>
          <w:rFonts w:ascii="Arial" w:hAnsi="Arial" w:cs="Arial"/>
          <w:color w:val="000000"/>
          <w:szCs w:val="22"/>
          <w:lang w:val="fr-FR" w:eastAsia="de-CH"/>
        </w:rPr>
        <w:t xml:space="preserve">Signature </w:t>
      </w:r>
      <w:r w:rsidRPr="00090B9E">
        <w:rPr>
          <w:rFonts w:ascii="Arial" w:hAnsi="Arial" w:cs="Arial"/>
          <w:szCs w:val="22"/>
          <w:lang w:val="fr-FR" w:eastAsia="de-CH"/>
        </w:rPr>
        <w:t>Expert: _____________________________________________</w:t>
      </w:r>
    </w:p>
    <w:p w:rsidR="00E02E71" w:rsidRPr="00E02E71" w:rsidRDefault="00E02E71" w:rsidP="00E02E71">
      <w:pPr>
        <w:autoSpaceDE w:val="0"/>
        <w:autoSpaceDN w:val="0"/>
        <w:adjustRightInd w:val="0"/>
        <w:rPr>
          <w:rFonts w:cs="Arial"/>
          <w:b/>
          <w:bCs/>
          <w:sz w:val="28"/>
          <w:szCs w:val="22"/>
          <w:lang w:val="en-US"/>
        </w:rPr>
      </w:pPr>
    </w:p>
    <w:p w:rsidR="004C1D39" w:rsidRPr="00E02E71" w:rsidRDefault="004C1D39" w:rsidP="004C1D3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fr-FR"/>
        </w:rPr>
      </w:pPr>
    </w:p>
    <w:sectPr w:rsidR="004C1D39" w:rsidRPr="00E02E71" w:rsidSect="0063584B">
      <w:headerReference w:type="default" r:id="rId9"/>
      <w:footerReference w:type="default" r:id="rId10"/>
      <w:pgSz w:w="11909" w:h="16834"/>
      <w:pgMar w:top="1527" w:right="994" w:bottom="1440" w:left="1562" w:header="284" w:footer="5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F17" w:rsidRDefault="006B6F17">
      <w:r>
        <w:separator/>
      </w:r>
    </w:p>
  </w:endnote>
  <w:endnote w:type="continuationSeparator" w:id="0">
    <w:p w:rsidR="006B6F17" w:rsidRDefault="006B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0F2" w:rsidRDefault="004A69BC" w:rsidP="00394D27">
    <w:pPr>
      <w:pStyle w:val="Footer"/>
      <w:tabs>
        <w:tab w:val="clear" w:pos="4320"/>
        <w:tab w:val="clear" w:pos="8640"/>
        <w:tab w:val="left" w:pos="4813"/>
      </w:tabs>
      <w:ind w:left="-1560"/>
    </w:pPr>
    <w:r>
      <w:rPr>
        <w:noProof/>
        <w:lang w:val="de-CH" w:eastAsia="de-CH"/>
      </w:rPr>
      <w:drawing>
        <wp:inline distT="0" distB="0" distL="0" distR="0" wp14:anchorId="30EB0BC0" wp14:editId="442E86E9">
          <wp:extent cx="7362825" cy="561975"/>
          <wp:effectExtent l="19050" t="0" r="9525" b="0"/>
          <wp:docPr id="2" name="Picture 2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F17" w:rsidRDefault="006B6F17">
      <w:r>
        <w:separator/>
      </w:r>
    </w:p>
  </w:footnote>
  <w:footnote w:type="continuationSeparator" w:id="0">
    <w:p w:rsidR="006B6F17" w:rsidRDefault="006B6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0F2" w:rsidRDefault="004A69BC" w:rsidP="00394D27">
    <w:pPr>
      <w:pStyle w:val="Header"/>
      <w:ind w:left="-1560"/>
    </w:pPr>
    <w:r>
      <w:rPr>
        <w:noProof/>
        <w:lang w:val="de-CH" w:eastAsia="de-CH"/>
      </w:rPr>
      <w:drawing>
        <wp:inline distT="0" distB="0" distL="0" distR="0" wp14:anchorId="45F56597" wp14:editId="724735E2">
          <wp:extent cx="7820025" cy="762000"/>
          <wp:effectExtent l="19050" t="0" r="9525" b="0"/>
          <wp:docPr id="1" name="Picture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8357F8"/>
    <w:multiLevelType w:val="multilevel"/>
    <w:tmpl w:val="B16291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E5C796F"/>
    <w:multiLevelType w:val="multilevel"/>
    <w:tmpl w:val="8744D02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70"/>
    <w:rsid w:val="00000DAE"/>
    <w:rsid w:val="00026632"/>
    <w:rsid w:val="00090B9E"/>
    <w:rsid w:val="000934DE"/>
    <w:rsid w:val="000A0ADE"/>
    <w:rsid w:val="000A3C07"/>
    <w:rsid w:val="000B1E79"/>
    <w:rsid w:val="000B74EB"/>
    <w:rsid w:val="000C4CAC"/>
    <w:rsid w:val="000C684C"/>
    <w:rsid w:val="000D4C49"/>
    <w:rsid w:val="000E65F6"/>
    <w:rsid w:val="0014046B"/>
    <w:rsid w:val="00142660"/>
    <w:rsid w:val="001711AC"/>
    <w:rsid w:val="00173E49"/>
    <w:rsid w:val="001756DD"/>
    <w:rsid w:val="001F343C"/>
    <w:rsid w:val="00230490"/>
    <w:rsid w:val="00241D99"/>
    <w:rsid w:val="0024569A"/>
    <w:rsid w:val="002536BD"/>
    <w:rsid w:val="00264B02"/>
    <w:rsid w:val="0028027C"/>
    <w:rsid w:val="002D4123"/>
    <w:rsid w:val="002E14D7"/>
    <w:rsid w:val="002F3503"/>
    <w:rsid w:val="003275A3"/>
    <w:rsid w:val="00343DAA"/>
    <w:rsid w:val="0037478C"/>
    <w:rsid w:val="00393FE1"/>
    <w:rsid w:val="00394D27"/>
    <w:rsid w:val="003C03EE"/>
    <w:rsid w:val="003D13A9"/>
    <w:rsid w:val="003E2036"/>
    <w:rsid w:val="003E7132"/>
    <w:rsid w:val="00402344"/>
    <w:rsid w:val="00405741"/>
    <w:rsid w:val="00410A3B"/>
    <w:rsid w:val="00417357"/>
    <w:rsid w:val="004225E8"/>
    <w:rsid w:val="0042421E"/>
    <w:rsid w:val="004433FF"/>
    <w:rsid w:val="00460BD7"/>
    <w:rsid w:val="00461615"/>
    <w:rsid w:val="004950C4"/>
    <w:rsid w:val="00495A12"/>
    <w:rsid w:val="004A69BC"/>
    <w:rsid w:val="004B325E"/>
    <w:rsid w:val="004C1D39"/>
    <w:rsid w:val="004C58F7"/>
    <w:rsid w:val="004C5C14"/>
    <w:rsid w:val="004E1701"/>
    <w:rsid w:val="004F43EC"/>
    <w:rsid w:val="00535D52"/>
    <w:rsid w:val="005421CC"/>
    <w:rsid w:val="00555ACE"/>
    <w:rsid w:val="0058499A"/>
    <w:rsid w:val="005A439E"/>
    <w:rsid w:val="005D6731"/>
    <w:rsid w:val="005F4138"/>
    <w:rsid w:val="0061026B"/>
    <w:rsid w:val="00621D66"/>
    <w:rsid w:val="0063584B"/>
    <w:rsid w:val="0069598D"/>
    <w:rsid w:val="006B5E26"/>
    <w:rsid w:val="006B65E9"/>
    <w:rsid w:val="006B6F17"/>
    <w:rsid w:val="006C0E27"/>
    <w:rsid w:val="006D1729"/>
    <w:rsid w:val="006F5EC8"/>
    <w:rsid w:val="0071469C"/>
    <w:rsid w:val="00797669"/>
    <w:rsid w:val="007A0E0B"/>
    <w:rsid w:val="007B32ED"/>
    <w:rsid w:val="007B6327"/>
    <w:rsid w:val="007D58F8"/>
    <w:rsid w:val="007E7DBD"/>
    <w:rsid w:val="007F1023"/>
    <w:rsid w:val="007F59D1"/>
    <w:rsid w:val="00813391"/>
    <w:rsid w:val="008166AD"/>
    <w:rsid w:val="00861AB4"/>
    <w:rsid w:val="00871370"/>
    <w:rsid w:val="00874BD2"/>
    <w:rsid w:val="00890885"/>
    <w:rsid w:val="008A036C"/>
    <w:rsid w:val="008A4306"/>
    <w:rsid w:val="008B3F8F"/>
    <w:rsid w:val="008B6E7A"/>
    <w:rsid w:val="008D52BB"/>
    <w:rsid w:val="00907AA9"/>
    <w:rsid w:val="00912E9E"/>
    <w:rsid w:val="009134F3"/>
    <w:rsid w:val="009208C5"/>
    <w:rsid w:val="00922014"/>
    <w:rsid w:val="00925543"/>
    <w:rsid w:val="00960ABE"/>
    <w:rsid w:val="009625F6"/>
    <w:rsid w:val="0097329B"/>
    <w:rsid w:val="0097365B"/>
    <w:rsid w:val="00975A31"/>
    <w:rsid w:val="00981B22"/>
    <w:rsid w:val="009D11F9"/>
    <w:rsid w:val="009E430A"/>
    <w:rsid w:val="009E4501"/>
    <w:rsid w:val="00A54FAF"/>
    <w:rsid w:val="00A601FA"/>
    <w:rsid w:val="00A722E7"/>
    <w:rsid w:val="00A9197D"/>
    <w:rsid w:val="00AB6CB2"/>
    <w:rsid w:val="00AC2C49"/>
    <w:rsid w:val="00AD2F39"/>
    <w:rsid w:val="00AD71BC"/>
    <w:rsid w:val="00AD78F4"/>
    <w:rsid w:val="00AD7C57"/>
    <w:rsid w:val="00AF7807"/>
    <w:rsid w:val="00B46AF2"/>
    <w:rsid w:val="00B61FBB"/>
    <w:rsid w:val="00BE5076"/>
    <w:rsid w:val="00BE6FA8"/>
    <w:rsid w:val="00BF1B1E"/>
    <w:rsid w:val="00C320B2"/>
    <w:rsid w:val="00C42F6A"/>
    <w:rsid w:val="00C75CE6"/>
    <w:rsid w:val="00C913D9"/>
    <w:rsid w:val="00C923D8"/>
    <w:rsid w:val="00CB7745"/>
    <w:rsid w:val="00CD7962"/>
    <w:rsid w:val="00CF0454"/>
    <w:rsid w:val="00D314A1"/>
    <w:rsid w:val="00D37E4C"/>
    <w:rsid w:val="00D555E4"/>
    <w:rsid w:val="00D92FAE"/>
    <w:rsid w:val="00DA055F"/>
    <w:rsid w:val="00DA51E7"/>
    <w:rsid w:val="00DA549F"/>
    <w:rsid w:val="00DA76FF"/>
    <w:rsid w:val="00DE20D2"/>
    <w:rsid w:val="00DE255F"/>
    <w:rsid w:val="00E02E71"/>
    <w:rsid w:val="00E143A5"/>
    <w:rsid w:val="00E246BB"/>
    <w:rsid w:val="00E30B41"/>
    <w:rsid w:val="00E36E3E"/>
    <w:rsid w:val="00E727CC"/>
    <w:rsid w:val="00EA0DA0"/>
    <w:rsid w:val="00EB6F7F"/>
    <w:rsid w:val="00EE6E39"/>
    <w:rsid w:val="00EF6B0B"/>
    <w:rsid w:val="00F050F2"/>
    <w:rsid w:val="00F3046B"/>
    <w:rsid w:val="00F32261"/>
    <w:rsid w:val="00F32595"/>
    <w:rsid w:val="00F52333"/>
    <w:rsid w:val="00FD4D8C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4E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rsid w:val="00417357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417357"/>
    <w:rPr>
      <w:rFonts w:ascii="Arial" w:hAnsi="Arial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Caption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FooterChar">
    <w:name w:val="Footer Char"/>
    <w:basedOn w:val="DefaultParagraphFont"/>
    <w:link w:val="Footer"/>
    <w:rsid w:val="007B6327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A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C0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4E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rsid w:val="00417357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417357"/>
    <w:rPr>
      <w:rFonts w:ascii="Arial" w:hAnsi="Arial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Caption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FooterChar">
    <w:name w:val="Footer Char"/>
    <w:basedOn w:val="DefaultParagraphFont"/>
    <w:link w:val="Footer"/>
    <w:rsid w:val="007B6327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A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C0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38B6E-183E-4196-8FE5-2303CBD4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&lt;Vorname&gt; &lt;Nachname&gt;</vt:lpstr>
      <vt:lpstr>&lt;Vorname&gt; &lt;Nachname&gt;</vt:lpstr>
    </vt:vector>
  </TitlesOfParts>
  <Company>Woodscannon SARL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Lessing</dc:creator>
  <cp:lastModifiedBy>Jenny Wiedeke</cp:lastModifiedBy>
  <cp:revision>2</cp:revision>
  <cp:lastPrinted>2010-06-04T14:03:00Z</cp:lastPrinted>
  <dcterms:created xsi:type="dcterms:W3CDTF">2018-09-12T08:34:00Z</dcterms:created>
  <dcterms:modified xsi:type="dcterms:W3CDTF">2018-09-12T08:34:00Z</dcterms:modified>
</cp:coreProperties>
</file>