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51" w:type="dxa"/>
        <w:tblInd w:w="-4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7"/>
        <w:gridCol w:w="9214"/>
      </w:tblGrid>
      <w:tr w:rsidR="00EF0D31" w:rsidRPr="005F3A4F" w14:paraId="382FC2DE" w14:textId="77777777" w:rsidTr="00942E59">
        <w:trPr>
          <w:trHeight w:val="680"/>
          <w:tblHeader/>
        </w:trPr>
        <w:tc>
          <w:tcPr>
            <w:tcW w:w="5837" w:type="dxa"/>
            <w:vAlign w:val="center"/>
          </w:tcPr>
          <w:p w14:paraId="52116D38" w14:textId="77777777" w:rsidR="00EF0D31" w:rsidRDefault="00EF0D31">
            <w:pPr>
              <w:snapToGrid w:val="0"/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>Facts</w:t>
            </w:r>
          </w:p>
        </w:tc>
        <w:tc>
          <w:tcPr>
            <w:tcW w:w="9214" w:type="dxa"/>
            <w:vAlign w:val="center"/>
          </w:tcPr>
          <w:p w14:paraId="0197D0BE" w14:textId="77777777" w:rsidR="00EF0D31" w:rsidRDefault="00EF0D31" w:rsidP="00942E59">
            <w:pPr>
              <w:snapToGrid w:val="0"/>
              <w:rPr>
                <w:rFonts w:eastAsia="MS Mincho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(please provide brief factual information only)</w:t>
            </w:r>
          </w:p>
        </w:tc>
      </w:tr>
      <w:tr w:rsidR="00946FF2" w:rsidRPr="00CD6544" w14:paraId="31EE578D" w14:textId="77777777" w:rsidTr="00942E59">
        <w:trPr>
          <w:trHeight w:val="491"/>
        </w:trPr>
        <w:tc>
          <w:tcPr>
            <w:tcW w:w="5837" w:type="dxa"/>
            <w:shd w:val="clear" w:color="auto" w:fill="F2F2F2"/>
            <w:vAlign w:val="center"/>
          </w:tcPr>
          <w:p w14:paraId="1B53A12F" w14:textId="77777777" w:rsidR="00946FF2" w:rsidRPr="00CD6544" w:rsidRDefault="00946FF2" w:rsidP="0021392A">
            <w:pPr>
              <w:snapToGrid w:val="0"/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 xml:space="preserve">National Ski </w:t>
            </w:r>
            <w:r w:rsidR="00EA7D01"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>Associ</w:t>
            </w:r>
            <w:r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>ation?</w:t>
            </w:r>
          </w:p>
        </w:tc>
        <w:tc>
          <w:tcPr>
            <w:tcW w:w="9214" w:type="dxa"/>
            <w:vAlign w:val="center"/>
          </w:tcPr>
          <w:p w14:paraId="725B418B" w14:textId="77777777" w:rsidR="00946FF2" w:rsidRDefault="00946FF2" w:rsidP="0021392A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946FF2" w:rsidRPr="00CD6544" w14:paraId="10B5C91E" w14:textId="77777777" w:rsidTr="00942E59">
        <w:trPr>
          <w:trHeight w:val="680"/>
        </w:trPr>
        <w:tc>
          <w:tcPr>
            <w:tcW w:w="5837" w:type="dxa"/>
            <w:shd w:val="clear" w:color="auto" w:fill="F2F2F2"/>
            <w:vAlign w:val="center"/>
          </w:tcPr>
          <w:p w14:paraId="1FA17EFC" w14:textId="77777777" w:rsidR="00946FF2" w:rsidRPr="00CD6544" w:rsidRDefault="00946FF2" w:rsidP="0021392A">
            <w:pPr>
              <w:snapToGrid w:val="0"/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>Hosting city?</w:t>
            </w:r>
          </w:p>
        </w:tc>
        <w:tc>
          <w:tcPr>
            <w:tcW w:w="9214" w:type="dxa"/>
            <w:vAlign w:val="center"/>
          </w:tcPr>
          <w:p w14:paraId="11915D52" w14:textId="77777777" w:rsidR="00946FF2" w:rsidRDefault="00946FF2" w:rsidP="0021392A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942E59" w:rsidRPr="00CD6544" w14:paraId="471D241C" w14:textId="77777777" w:rsidTr="00942E59">
        <w:trPr>
          <w:trHeight w:val="437"/>
        </w:trPr>
        <w:tc>
          <w:tcPr>
            <w:tcW w:w="15051" w:type="dxa"/>
            <w:gridSpan w:val="2"/>
            <w:shd w:val="clear" w:color="auto" w:fill="F2F2F2"/>
            <w:vAlign w:val="center"/>
          </w:tcPr>
          <w:p w14:paraId="28F12B76" w14:textId="77777777" w:rsidR="00942E59" w:rsidRDefault="00942E59" w:rsidP="00942E59">
            <w:pPr>
              <w:tabs>
                <w:tab w:val="left" w:pos="259"/>
              </w:tabs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>1.</w:t>
            </w:r>
            <w:r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ab/>
            </w:r>
            <w:r w:rsidRPr="00CD6544"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>General information</w:t>
            </w:r>
          </w:p>
        </w:tc>
      </w:tr>
      <w:tr w:rsidR="00CD6544" w:rsidRPr="00CD6544" w14:paraId="18A46068" w14:textId="77777777" w:rsidTr="00942E59">
        <w:trPr>
          <w:trHeight w:val="273"/>
        </w:trPr>
        <w:tc>
          <w:tcPr>
            <w:tcW w:w="5837" w:type="dxa"/>
            <w:shd w:val="clear" w:color="auto" w:fill="F2F2F2"/>
          </w:tcPr>
          <w:p w14:paraId="43FF22A2" w14:textId="77777777" w:rsidR="00946FF2" w:rsidRDefault="00CD6544" w:rsidP="00875871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Closest airport</w:t>
            </w:r>
          </w:p>
        </w:tc>
        <w:tc>
          <w:tcPr>
            <w:tcW w:w="9214" w:type="dxa"/>
          </w:tcPr>
          <w:p w14:paraId="2DE0803D" w14:textId="77777777" w:rsidR="00CD6544" w:rsidRDefault="00CD6544" w:rsidP="00875871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D6544" w:rsidRPr="00CD6544" w14:paraId="1713F1A9" w14:textId="77777777" w:rsidTr="00942E59">
        <w:trPr>
          <w:trHeight w:val="278"/>
        </w:trPr>
        <w:tc>
          <w:tcPr>
            <w:tcW w:w="5837" w:type="dxa"/>
            <w:shd w:val="clear" w:color="auto" w:fill="F2F2F2"/>
          </w:tcPr>
          <w:p w14:paraId="75132AC1" w14:textId="77777777" w:rsidR="00CD6544" w:rsidRDefault="00CD6544" w:rsidP="00875871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Distance airport to hotel</w:t>
            </w:r>
          </w:p>
        </w:tc>
        <w:tc>
          <w:tcPr>
            <w:tcW w:w="9214" w:type="dxa"/>
          </w:tcPr>
          <w:p w14:paraId="7B5C180F" w14:textId="77777777" w:rsidR="00CD6544" w:rsidRDefault="00CD6544" w:rsidP="00875871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D6544" w:rsidRPr="005F3A4F" w14:paraId="3C1DE3AE" w14:textId="77777777" w:rsidTr="00942E59">
        <w:trPr>
          <w:trHeight w:val="288"/>
        </w:trPr>
        <w:tc>
          <w:tcPr>
            <w:tcW w:w="5837" w:type="dxa"/>
            <w:shd w:val="clear" w:color="auto" w:fill="F2F2F2"/>
          </w:tcPr>
          <w:p w14:paraId="732A9DC2" w14:textId="77777777" w:rsidR="00CD6544" w:rsidRDefault="00CD6544" w:rsidP="00875871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Proposed dates </w:t>
            </w:r>
            <w:r w:rsidRPr="0021392A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(</w:t>
            </w:r>
            <w:r w:rsidR="00EA7D01" w:rsidRPr="0021392A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 xml:space="preserve">between </w:t>
            </w:r>
            <w:r w:rsidRPr="0021392A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mid May – mid June</w:t>
            </w:r>
            <w:r w:rsidR="00EA7D01" w:rsidRPr="0021392A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 xml:space="preserve"> per FIS Statutes</w:t>
            </w:r>
            <w:r w:rsidRPr="0021392A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9214" w:type="dxa"/>
          </w:tcPr>
          <w:p w14:paraId="44F3129D" w14:textId="77777777" w:rsidR="00CD6544" w:rsidRDefault="00CD6544" w:rsidP="00875871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D6544" w:rsidRPr="00CD6544" w14:paraId="3C43BE83" w14:textId="77777777" w:rsidTr="00942E59">
        <w:trPr>
          <w:trHeight w:val="258"/>
        </w:trPr>
        <w:tc>
          <w:tcPr>
            <w:tcW w:w="5837" w:type="dxa"/>
            <w:shd w:val="clear" w:color="auto" w:fill="F2F2F2"/>
          </w:tcPr>
          <w:p w14:paraId="61B47176" w14:textId="77777777" w:rsidR="00CD6544" w:rsidRDefault="00CD6544" w:rsidP="00875871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Season</w:t>
            </w:r>
          </w:p>
        </w:tc>
        <w:tc>
          <w:tcPr>
            <w:tcW w:w="9214" w:type="dxa"/>
          </w:tcPr>
          <w:p w14:paraId="6271A13E" w14:textId="77777777" w:rsidR="00CD6544" w:rsidRDefault="00CD6544" w:rsidP="00875871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D6544" w:rsidRPr="005F3A4F" w14:paraId="382CE94B" w14:textId="77777777" w:rsidTr="00942E59">
        <w:trPr>
          <w:trHeight w:val="545"/>
        </w:trPr>
        <w:tc>
          <w:tcPr>
            <w:tcW w:w="5837" w:type="dxa"/>
            <w:shd w:val="clear" w:color="auto" w:fill="F2F2F2"/>
          </w:tcPr>
          <w:p w14:paraId="0DF06C27" w14:textId="77777777" w:rsidR="00CD6544" w:rsidRDefault="00CD6544" w:rsidP="00875871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Average outside temperature during proposed Congress dates</w:t>
            </w:r>
          </w:p>
        </w:tc>
        <w:tc>
          <w:tcPr>
            <w:tcW w:w="9214" w:type="dxa"/>
          </w:tcPr>
          <w:p w14:paraId="5B71CF5C" w14:textId="77777777" w:rsidR="00CD6544" w:rsidRDefault="00CD6544" w:rsidP="00875871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1392A" w:rsidRPr="00CD6544" w14:paraId="20124EB6" w14:textId="77777777" w:rsidTr="00942E59">
        <w:trPr>
          <w:trHeight w:val="507"/>
        </w:trPr>
        <w:tc>
          <w:tcPr>
            <w:tcW w:w="15051" w:type="dxa"/>
            <w:gridSpan w:val="2"/>
            <w:shd w:val="clear" w:color="auto" w:fill="F2F2F2"/>
            <w:vAlign w:val="center"/>
          </w:tcPr>
          <w:p w14:paraId="2DFEB92A" w14:textId="77777777" w:rsidR="0021392A" w:rsidRDefault="0021392A" w:rsidP="0021392A">
            <w:pPr>
              <w:tabs>
                <w:tab w:val="left" w:pos="239"/>
              </w:tabs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>2.</w:t>
            </w:r>
            <w:r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ab/>
            </w:r>
            <w:r w:rsidRPr="00CD6544"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>Hotel</w:t>
            </w:r>
          </w:p>
        </w:tc>
      </w:tr>
      <w:tr w:rsidR="00CD6544" w:rsidRPr="005F3A4F" w14:paraId="69B2EBE4" w14:textId="77777777" w:rsidTr="00942E59">
        <w:trPr>
          <w:trHeight w:val="617"/>
        </w:trPr>
        <w:tc>
          <w:tcPr>
            <w:tcW w:w="5837" w:type="dxa"/>
            <w:shd w:val="clear" w:color="auto" w:fill="F2F2F2"/>
          </w:tcPr>
          <w:p w14:paraId="79625669" w14:textId="77777777" w:rsidR="00CD6544" w:rsidRDefault="0021392A" w:rsidP="00875871">
            <w:pPr>
              <w:tabs>
                <w:tab w:val="left" w:pos="522"/>
              </w:tabs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- 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ab/>
              <w:t>Name of the Congress hotel</w:t>
            </w:r>
          </w:p>
          <w:p w14:paraId="4C99E01F" w14:textId="77777777" w:rsidR="00CD6544" w:rsidRDefault="00CD6544" w:rsidP="00875871">
            <w:pPr>
              <w:tabs>
                <w:tab w:val="left" w:pos="522"/>
              </w:tabs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- 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ab/>
              <w:t>Category of the Hotel</w:t>
            </w:r>
          </w:p>
        </w:tc>
        <w:tc>
          <w:tcPr>
            <w:tcW w:w="9214" w:type="dxa"/>
          </w:tcPr>
          <w:p w14:paraId="4637E758" w14:textId="77777777" w:rsidR="00CD6544" w:rsidRDefault="00CD6544" w:rsidP="00875871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D6544" w:rsidRPr="005F3A4F" w14:paraId="28117384" w14:textId="77777777" w:rsidTr="00942E59">
        <w:trPr>
          <w:trHeight w:val="357"/>
        </w:trPr>
        <w:tc>
          <w:tcPr>
            <w:tcW w:w="5837" w:type="dxa"/>
            <w:shd w:val="clear" w:color="auto" w:fill="F2F2F2"/>
          </w:tcPr>
          <w:p w14:paraId="10106A44" w14:textId="77777777" w:rsidR="00CD6544" w:rsidRDefault="00CD6544" w:rsidP="00875871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Total hotel capacity – breakdown of room types</w:t>
            </w:r>
          </w:p>
        </w:tc>
        <w:tc>
          <w:tcPr>
            <w:tcW w:w="9214" w:type="dxa"/>
          </w:tcPr>
          <w:p w14:paraId="60C95D69" w14:textId="77777777" w:rsidR="00CD6544" w:rsidRDefault="00CD6544" w:rsidP="00875871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1392A" w:rsidRPr="005F3A4F" w14:paraId="6960C1AF" w14:textId="77777777" w:rsidTr="00942E59">
        <w:trPr>
          <w:trHeight w:val="561"/>
        </w:trPr>
        <w:tc>
          <w:tcPr>
            <w:tcW w:w="5837" w:type="dxa"/>
            <w:shd w:val="clear" w:color="auto" w:fill="F2F2F2"/>
          </w:tcPr>
          <w:p w14:paraId="408957C9" w14:textId="77777777" w:rsidR="0021392A" w:rsidRDefault="0021392A" w:rsidP="00875871">
            <w:pPr>
              <w:tabs>
                <w:tab w:val="left" w:pos="522"/>
              </w:tabs>
              <w:snapToGrid w:val="0"/>
              <w:ind w:left="522" w:hanging="283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-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ab/>
              <w:t>Number of restaurants in the hotel, type of cuisine</w:t>
            </w:r>
          </w:p>
          <w:p w14:paraId="6FF982C6" w14:textId="77777777" w:rsidR="0021392A" w:rsidRDefault="0021392A" w:rsidP="00875871">
            <w:pPr>
              <w:tabs>
                <w:tab w:val="left" w:pos="522"/>
              </w:tabs>
              <w:snapToGrid w:val="0"/>
              <w:ind w:left="522" w:hanging="283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- 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ab/>
              <w:t>Number of restaurants nearby the hotel</w:t>
            </w:r>
          </w:p>
        </w:tc>
        <w:tc>
          <w:tcPr>
            <w:tcW w:w="9214" w:type="dxa"/>
          </w:tcPr>
          <w:p w14:paraId="521ACE14" w14:textId="77777777" w:rsidR="0021392A" w:rsidRDefault="0021392A" w:rsidP="00875871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1392A" w:rsidRPr="005F3A4F" w14:paraId="6EE0B5CC" w14:textId="77777777" w:rsidTr="00942E59">
        <w:trPr>
          <w:trHeight w:val="680"/>
        </w:trPr>
        <w:tc>
          <w:tcPr>
            <w:tcW w:w="5837" w:type="dxa"/>
            <w:shd w:val="clear" w:color="auto" w:fill="F2F2F2"/>
          </w:tcPr>
          <w:p w14:paraId="3FF35068" w14:textId="77777777" w:rsidR="0021392A" w:rsidRDefault="0021392A" w:rsidP="00875871">
            <w:pPr>
              <w:tabs>
                <w:tab w:val="left" w:pos="522"/>
              </w:tabs>
              <w:snapToGrid w:val="0"/>
              <w:ind w:left="522" w:hanging="283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- 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ab/>
              <w:t>Room rates (double/twin) per person (incl. breakfast and taxes)</w:t>
            </w:r>
          </w:p>
          <w:p w14:paraId="74608CF4" w14:textId="77777777" w:rsidR="0021392A" w:rsidRDefault="0021392A" w:rsidP="00875871">
            <w:pPr>
              <w:tabs>
                <w:tab w:val="left" w:pos="522"/>
              </w:tabs>
              <w:snapToGrid w:val="0"/>
              <w:ind w:left="522" w:hanging="283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- 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ab/>
              <w:t>Room rates (single) (incl. breakfast and taxes)</w:t>
            </w:r>
          </w:p>
          <w:p w14:paraId="370C716A" w14:textId="36BF5B80" w:rsidR="0021392A" w:rsidRDefault="0021392A" w:rsidP="00875871">
            <w:pPr>
              <w:tabs>
                <w:tab w:val="left" w:pos="522"/>
              </w:tabs>
              <w:snapToGrid w:val="0"/>
              <w:ind w:left="522" w:hanging="283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- 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ab/>
              <w:t xml:space="preserve">Included extra services (such as </w:t>
            </w:r>
            <w:r w:rsidR="00F035B1"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WiFi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, use of meeting rooms, coffee breaks)</w:t>
            </w:r>
          </w:p>
        </w:tc>
        <w:tc>
          <w:tcPr>
            <w:tcW w:w="9214" w:type="dxa"/>
          </w:tcPr>
          <w:p w14:paraId="7367C440" w14:textId="77777777" w:rsidR="0021392A" w:rsidRDefault="0021392A" w:rsidP="00875871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1392A" w:rsidRPr="005F3A4F" w14:paraId="6388FDEB" w14:textId="77777777" w:rsidTr="00942E59">
        <w:trPr>
          <w:trHeight w:val="331"/>
        </w:trPr>
        <w:tc>
          <w:tcPr>
            <w:tcW w:w="5837" w:type="dxa"/>
            <w:shd w:val="clear" w:color="auto" w:fill="F2F2F2"/>
          </w:tcPr>
          <w:p w14:paraId="3DAB3857" w14:textId="77777777" w:rsidR="0021392A" w:rsidRPr="00CD6544" w:rsidRDefault="0021392A" w:rsidP="00875871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If coffee breaks not included, price per person per day</w:t>
            </w:r>
          </w:p>
        </w:tc>
        <w:tc>
          <w:tcPr>
            <w:tcW w:w="9214" w:type="dxa"/>
          </w:tcPr>
          <w:p w14:paraId="6C9D245D" w14:textId="77777777" w:rsidR="0021392A" w:rsidRPr="00CD6544" w:rsidRDefault="0021392A" w:rsidP="00875871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1392A" w14:paraId="39FEF58B" w14:textId="77777777" w:rsidTr="00942E59">
        <w:trPr>
          <w:trHeight w:val="266"/>
        </w:trPr>
        <w:tc>
          <w:tcPr>
            <w:tcW w:w="5837" w:type="dxa"/>
            <w:shd w:val="clear" w:color="auto" w:fill="F2F2F2"/>
          </w:tcPr>
          <w:p w14:paraId="1981FD36" w14:textId="77777777" w:rsidR="00942E59" w:rsidRDefault="0021392A" w:rsidP="00875871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 w:rsidRPr="002E00E7"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Meal price ranges (approx.)</w:t>
            </w:r>
          </w:p>
          <w:p w14:paraId="241E0260" w14:textId="77777777" w:rsidR="00942E59" w:rsidRDefault="00942E59" w:rsidP="00875871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  <w:p w14:paraId="49E66AE6" w14:textId="7F5612D9" w:rsidR="00C1019A" w:rsidRPr="002E00E7" w:rsidRDefault="00C1019A" w:rsidP="00875871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214" w:type="dxa"/>
          </w:tcPr>
          <w:p w14:paraId="279FD6C4" w14:textId="77777777" w:rsidR="0021392A" w:rsidRDefault="0021392A" w:rsidP="00875871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875871" w14:paraId="061C5DB3" w14:textId="77777777" w:rsidTr="00942E59">
        <w:trPr>
          <w:trHeight w:val="593"/>
        </w:trPr>
        <w:tc>
          <w:tcPr>
            <w:tcW w:w="15051" w:type="dxa"/>
            <w:gridSpan w:val="2"/>
            <w:shd w:val="clear" w:color="auto" w:fill="F2F2F2"/>
            <w:vAlign w:val="center"/>
          </w:tcPr>
          <w:p w14:paraId="051EB542" w14:textId="77777777" w:rsidR="00875871" w:rsidRDefault="00875871" w:rsidP="00875871">
            <w:pPr>
              <w:tabs>
                <w:tab w:val="left" w:pos="273"/>
              </w:tabs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lastRenderedPageBreak/>
              <w:t>3.</w:t>
            </w:r>
            <w:r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ab/>
            </w:r>
            <w:r w:rsidRPr="00CD6544"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 xml:space="preserve">Meeting </w:t>
            </w:r>
            <w:r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>and Function Rooms</w:t>
            </w:r>
          </w:p>
        </w:tc>
      </w:tr>
      <w:tr w:rsidR="0021392A" w:rsidRPr="00C1019A" w14:paraId="729213C2" w14:textId="77777777" w:rsidTr="00942E59">
        <w:trPr>
          <w:trHeight w:val="680"/>
        </w:trPr>
        <w:tc>
          <w:tcPr>
            <w:tcW w:w="5837" w:type="dxa"/>
            <w:shd w:val="clear" w:color="auto" w:fill="F2F2F2"/>
          </w:tcPr>
          <w:p w14:paraId="094362C3" w14:textId="77777777" w:rsidR="0021392A" w:rsidRDefault="0021392A" w:rsidP="00875871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Number of meeting and function rooms suitably equipped (pls. attach plan with room dimensions):</w:t>
            </w:r>
          </w:p>
          <w:p w14:paraId="584F840F" w14:textId="07E5C260" w:rsidR="0021392A" w:rsidRPr="003F364D" w:rsidRDefault="0021392A" w:rsidP="007A78DE">
            <w:pPr>
              <w:tabs>
                <w:tab w:val="left" w:pos="522"/>
              </w:tabs>
              <w:snapToGrid w:val="0"/>
              <w:ind w:left="522" w:hanging="283"/>
              <w:rPr>
                <w:rFonts w:eastAsia="MS Mincho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- 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ab/>
            </w:r>
          </w:p>
          <w:p w14:paraId="7D8A1561" w14:textId="0619704B" w:rsidR="0021392A" w:rsidRDefault="0021392A" w:rsidP="00875871">
            <w:pPr>
              <w:tabs>
                <w:tab w:val="left" w:pos="522"/>
              </w:tabs>
              <w:snapToGrid w:val="0"/>
              <w:ind w:left="522" w:hanging="283"/>
              <w:rPr>
                <w:rFonts w:eastAsia="MS Mincho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-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ab/>
              <w:t xml:space="preserve">1 room for Congress </w:t>
            </w:r>
            <w:r w:rsidRPr="003F364D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(</w:t>
            </w:r>
            <w:r w:rsidR="00C1019A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8</w:t>
            </w:r>
            <w:r w:rsidRPr="003F364D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00 – 1200m</w:t>
            </w:r>
            <w:r w:rsidRPr="00C1019A">
              <w:rPr>
                <w:rFonts w:eastAsia="MS Mincho" w:cs="Arial"/>
                <w:color w:val="000000"/>
                <w:sz w:val="18"/>
                <w:szCs w:val="18"/>
                <w:vertAlign w:val="superscript"/>
                <w:lang w:val="en-GB"/>
              </w:rPr>
              <w:t>2</w:t>
            </w:r>
            <w:r w:rsidRPr="003F364D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)</w:t>
            </w:r>
          </w:p>
          <w:p w14:paraId="231ADFC2" w14:textId="77777777" w:rsidR="00C1019A" w:rsidRDefault="007A78DE" w:rsidP="00875871">
            <w:pPr>
              <w:tabs>
                <w:tab w:val="left" w:pos="522"/>
              </w:tabs>
              <w:snapToGrid w:val="0"/>
              <w:ind w:left="522" w:hanging="283"/>
              <w:rPr>
                <w:rFonts w:eastAsia="MS Mincho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-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ab/>
              <w:t xml:space="preserve">1 room for FIS Council Meeting </w:t>
            </w:r>
            <w:r w:rsidRPr="003F364D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(</w:t>
            </w:r>
            <w:r w:rsidR="00F035B1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60 – 100 m</w:t>
            </w:r>
            <w:r w:rsidR="00F035B1" w:rsidRPr="00C1019A">
              <w:rPr>
                <w:rFonts w:eastAsia="MS Mincho" w:cs="Arial"/>
                <w:color w:val="000000"/>
                <w:sz w:val="18"/>
                <w:szCs w:val="18"/>
                <w:vertAlign w:val="superscript"/>
                <w:lang w:val="en-GB"/>
              </w:rPr>
              <w:t>2</w:t>
            </w:r>
            <w:r w:rsidRPr="003F364D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)</w:t>
            </w:r>
          </w:p>
          <w:p w14:paraId="10099DBF" w14:textId="7EDC470A" w:rsidR="0021392A" w:rsidRPr="00C1019A" w:rsidRDefault="0021392A" w:rsidP="00C1019A">
            <w:pPr>
              <w:tabs>
                <w:tab w:val="left" w:pos="522"/>
              </w:tabs>
              <w:snapToGrid w:val="0"/>
              <w:ind w:left="522" w:hanging="283"/>
              <w:rPr>
                <w:rFonts w:eastAsia="MS Mincho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-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ab/>
            </w:r>
            <w:r w:rsidR="007A78DE"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1 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office for FIS </w:t>
            </w:r>
            <w:r w:rsidR="00F176E8" w:rsidRPr="003F364D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(</w:t>
            </w:r>
            <w:r w:rsidR="007A78DE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 xml:space="preserve">50 </w:t>
            </w:r>
            <w:r w:rsidR="00C1019A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 xml:space="preserve">– 100 </w:t>
            </w:r>
            <w:r w:rsidR="007A78DE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m</w:t>
            </w:r>
            <w:r w:rsidR="007A78DE" w:rsidRPr="00C1019A">
              <w:rPr>
                <w:rFonts w:eastAsia="MS Mincho" w:cs="Arial"/>
                <w:color w:val="000000"/>
                <w:sz w:val="18"/>
                <w:szCs w:val="18"/>
                <w:vertAlign w:val="superscript"/>
                <w:lang w:val="en-GB"/>
              </w:rPr>
              <w:t>2</w:t>
            </w:r>
            <w:r w:rsidR="00F176E8" w:rsidRPr="003F364D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9214" w:type="dxa"/>
          </w:tcPr>
          <w:p w14:paraId="5BF574E3" w14:textId="77777777" w:rsidR="0021392A" w:rsidRDefault="0021392A" w:rsidP="00875871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1392A" w:rsidRPr="005F3A4F" w14:paraId="3396163D" w14:textId="77777777" w:rsidTr="00942E59">
        <w:trPr>
          <w:trHeight w:val="595"/>
        </w:trPr>
        <w:tc>
          <w:tcPr>
            <w:tcW w:w="5837" w:type="dxa"/>
            <w:shd w:val="clear" w:color="auto" w:fill="F2F2F2"/>
          </w:tcPr>
          <w:p w14:paraId="690CFDDF" w14:textId="77777777" w:rsidR="0021392A" w:rsidRDefault="0021392A" w:rsidP="00875871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Location of meeting and function rooms (distance from hotel to meeting rooms if not in the hotel)</w:t>
            </w:r>
          </w:p>
        </w:tc>
        <w:tc>
          <w:tcPr>
            <w:tcW w:w="9214" w:type="dxa"/>
          </w:tcPr>
          <w:p w14:paraId="327452B7" w14:textId="77777777" w:rsidR="0021392A" w:rsidRDefault="0021392A" w:rsidP="00875871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1392A" w:rsidRPr="005F3A4F" w14:paraId="64FE5D38" w14:textId="77777777" w:rsidTr="00942E59">
        <w:trPr>
          <w:trHeight w:val="561"/>
        </w:trPr>
        <w:tc>
          <w:tcPr>
            <w:tcW w:w="5837" w:type="dxa"/>
            <w:shd w:val="clear" w:color="auto" w:fill="F2F2F2"/>
          </w:tcPr>
          <w:p w14:paraId="1FE0013F" w14:textId="77777777" w:rsidR="0021392A" w:rsidRDefault="0021392A" w:rsidP="00875871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Internet access in meeting rooms, lobby area – other business services? </w:t>
            </w:r>
          </w:p>
        </w:tc>
        <w:tc>
          <w:tcPr>
            <w:tcW w:w="9214" w:type="dxa"/>
          </w:tcPr>
          <w:p w14:paraId="6F9C949E" w14:textId="77777777" w:rsidR="0021392A" w:rsidRDefault="0021392A" w:rsidP="00875871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1392A" w:rsidRPr="005F3A4F" w14:paraId="5F04F658" w14:textId="77777777" w:rsidTr="00942E59">
        <w:trPr>
          <w:trHeight w:val="271"/>
        </w:trPr>
        <w:tc>
          <w:tcPr>
            <w:tcW w:w="5837" w:type="dxa"/>
            <w:shd w:val="clear" w:color="auto" w:fill="F2F2F2"/>
          </w:tcPr>
          <w:p w14:paraId="0D4B15DF" w14:textId="77777777" w:rsidR="0021392A" w:rsidRDefault="0021392A" w:rsidP="00875871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Cost of meeting rooms if not included in room rate</w:t>
            </w:r>
          </w:p>
        </w:tc>
        <w:tc>
          <w:tcPr>
            <w:tcW w:w="9214" w:type="dxa"/>
          </w:tcPr>
          <w:p w14:paraId="1492CE67" w14:textId="77777777" w:rsidR="0021392A" w:rsidRDefault="0021392A" w:rsidP="00875871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1392A" w:rsidRPr="005F3A4F" w14:paraId="0455592F" w14:textId="77777777" w:rsidTr="00942E59">
        <w:trPr>
          <w:trHeight w:val="680"/>
        </w:trPr>
        <w:tc>
          <w:tcPr>
            <w:tcW w:w="5837" w:type="dxa"/>
            <w:shd w:val="clear" w:color="auto" w:fill="F2F2F2"/>
          </w:tcPr>
          <w:p w14:paraId="5C6B7F42" w14:textId="77777777" w:rsidR="0021392A" w:rsidRDefault="0021392A" w:rsidP="00875871">
            <w:pPr>
              <w:snapToGrid w:val="0"/>
              <w:ind w:left="291"/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Provide list of technical equipment integrated in the meeting room/s, </w:t>
            </w:r>
            <w:r w:rsidR="003F364D" w:rsidRPr="003F364D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(</w:t>
            </w:r>
            <w:r w:rsidRPr="003F364D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e.g. screen (and size), projector/beamer, sound system, etc.)</w:t>
            </w:r>
          </w:p>
        </w:tc>
        <w:tc>
          <w:tcPr>
            <w:tcW w:w="9214" w:type="dxa"/>
          </w:tcPr>
          <w:p w14:paraId="22FDF965" w14:textId="77777777" w:rsidR="0021392A" w:rsidRDefault="0021392A" w:rsidP="00875871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875871" w14:paraId="30A1C156" w14:textId="77777777" w:rsidTr="00942E59">
        <w:trPr>
          <w:trHeight w:val="581"/>
        </w:trPr>
        <w:tc>
          <w:tcPr>
            <w:tcW w:w="15051" w:type="dxa"/>
            <w:gridSpan w:val="2"/>
            <w:shd w:val="clear" w:color="auto" w:fill="F2F2F2"/>
            <w:vAlign w:val="center"/>
          </w:tcPr>
          <w:p w14:paraId="1EBF6C12" w14:textId="77777777" w:rsidR="00875871" w:rsidRDefault="00875871" w:rsidP="00875871">
            <w:pPr>
              <w:tabs>
                <w:tab w:val="left" w:pos="273"/>
              </w:tabs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>5.</w:t>
            </w:r>
            <w:r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ab/>
              <w:t>Social Events</w:t>
            </w:r>
          </w:p>
        </w:tc>
      </w:tr>
      <w:tr w:rsidR="0021392A" w:rsidRPr="005F3A4F" w14:paraId="1334DB34" w14:textId="77777777" w:rsidTr="003F364D">
        <w:trPr>
          <w:trHeight w:val="349"/>
        </w:trPr>
        <w:tc>
          <w:tcPr>
            <w:tcW w:w="5837" w:type="dxa"/>
            <w:shd w:val="clear" w:color="auto" w:fill="F2F2F2"/>
          </w:tcPr>
          <w:p w14:paraId="5198D834" w14:textId="0719AEDD" w:rsidR="0021392A" w:rsidRDefault="0021392A" w:rsidP="00C1019A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Restaurants or function spaces </w:t>
            </w:r>
            <w:r w:rsidRPr="003F364D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(in or outside depending on weather)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 for </w:t>
            </w:r>
            <w:r w:rsidR="00C1019A"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Cocktail Reception &amp; 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Gala Dinner</w:t>
            </w:r>
            <w:r w:rsidR="007A78DE"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C1019A"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with</w:t>
            </w:r>
            <w:r w:rsidR="007A78DE"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 Announcement of elected WSC Organisers</w:t>
            </w:r>
            <w:r w:rsidR="007A78DE"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br/>
              <w:t>Price range per person?</w:t>
            </w:r>
            <w:r w:rsidR="007A78DE"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br/>
              <w:t>(</w:t>
            </w:r>
            <w:r w:rsidR="007A78DE" w:rsidRPr="003F364D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 xml:space="preserve">cocktail, dinner, entertainment for approx. </w:t>
            </w:r>
            <w:r w:rsidR="007A78DE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4</w:t>
            </w:r>
            <w:r w:rsidR="007A78DE" w:rsidRPr="003F364D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00 persons)</w:t>
            </w:r>
            <w:r w:rsidR="007A78DE"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. </w:t>
            </w:r>
            <w:r w:rsidR="007A78DE" w:rsidRPr="003F364D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Partners: e.g. Sports Ministry, National Olympic Committee, Regional/Local Tourism Options?</w:t>
            </w:r>
          </w:p>
        </w:tc>
        <w:tc>
          <w:tcPr>
            <w:tcW w:w="9214" w:type="dxa"/>
          </w:tcPr>
          <w:p w14:paraId="6FAB2199" w14:textId="77777777" w:rsidR="0021392A" w:rsidRDefault="0021392A" w:rsidP="00875871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875871" w14:paraId="45DCA4CB" w14:textId="77777777" w:rsidTr="00942E59">
        <w:trPr>
          <w:trHeight w:val="515"/>
        </w:trPr>
        <w:tc>
          <w:tcPr>
            <w:tcW w:w="15051" w:type="dxa"/>
            <w:gridSpan w:val="2"/>
            <w:shd w:val="clear" w:color="auto" w:fill="F2F2F2"/>
            <w:vAlign w:val="center"/>
          </w:tcPr>
          <w:p w14:paraId="5BAE3964" w14:textId="77777777" w:rsidR="00875871" w:rsidRDefault="00875871" w:rsidP="00875871">
            <w:pPr>
              <w:tabs>
                <w:tab w:val="left" w:pos="245"/>
              </w:tabs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>6.</w:t>
            </w:r>
            <w:r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ab/>
              <w:t>Other information</w:t>
            </w:r>
          </w:p>
        </w:tc>
      </w:tr>
      <w:tr w:rsidR="0021392A" w:rsidRPr="005F3A4F" w14:paraId="2099B0CA" w14:textId="77777777" w:rsidTr="00942E59">
        <w:trPr>
          <w:trHeight w:val="491"/>
        </w:trPr>
        <w:tc>
          <w:tcPr>
            <w:tcW w:w="5837" w:type="dxa"/>
            <w:shd w:val="clear" w:color="auto" w:fill="F2F2F2"/>
          </w:tcPr>
          <w:p w14:paraId="3CAAD610" w14:textId="77777777" w:rsidR="0021392A" w:rsidRDefault="0021392A" w:rsidP="00875871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Give information in regard to visa requirements and customs regulations</w:t>
            </w:r>
          </w:p>
        </w:tc>
        <w:tc>
          <w:tcPr>
            <w:tcW w:w="9214" w:type="dxa"/>
          </w:tcPr>
          <w:p w14:paraId="00E3073F" w14:textId="77777777" w:rsidR="0021392A" w:rsidRDefault="0021392A" w:rsidP="00875871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1392A" w:rsidRPr="005F3A4F" w14:paraId="4AF6F64E" w14:textId="77777777" w:rsidTr="00942E59">
        <w:trPr>
          <w:trHeight w:val="680"/>
        </w:trPr>
        <w:tc>
          <w:tcPr>
            <w:tcW w:w="5837" w:type="dxa"/>
            <w:shd w:val="clear" w:color="auto" w:fill="F2F2F2"/>
          </w:tcPr>
          <w:p w14:paraId="431FF200" w14:textId="77777777" w:rsidR="0021392A" w:rsidRDefault="0021392A" w:rsidP="00875871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lastRenderedPageBreak/>
              <w:t>Other hotels proposed:</w:t>
            </w:r>
          </w:p>
          <w:p w14:paraId="3B93CD51" w14:textId="77777777" w:rsidR="0021392A" w:rsidRDefault="0021392A" w:rsidP="00875871">
            <w:pPr>
              <w:tabs>
                <w:tab w:val="left" w:pos="522"/>
              </w:tabs>
              <w:snapToGrid w:val="0"/>
              <w:ind w:left="522" w:hanging="283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- Name</w:t>
            </w:r>
          </w:p>
          <w:p w14:paraId="30388062" w14:textId="77777777" w:rsidR="0021392A" w:rsidRDefault="0021392A" w:rsidP="00875871">
            <w:pPr>
              <w:tabs>
                <w:tab w:val="left" w:pos="522"/>
              </w:tabs>
              <w:snapToGrid w:val="0"/>
              <w:ind w:left="522" w:hanging="283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- Capacity</w:t>
            </w:r>
          </w:p>
          <w:p w14:paraId="02A1EEEC" w14:textId="77777777" w:rsidR="0021392A" w:rsidRDefault="0021392A" w:rsidP="00875871">
            <w:pPr>
              <w:tabs>
                <w:tab w:val="left" w:pos="522"/>
              </w:tabs>
              <w:snapToGrid w:val="0"/>
              <w:ind w:left="522" w:hanging="283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- Room rates</w:t>
            </w:r>
          </w:p>
        </w:tc>
        <w:tc>
          <w:tcPr>
            <w:tcW w:w="9214" w:type="dxa"/>
          </w:tcPr>
          <w:p w14:paraId="19577382" w14:textId="77777777" w:rsidR="0021392A" w:rsidRDefault="0021392A" w:rsidP="00875871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7F53E207" w14:textId="77777777" w:rsidR="00EF0D31" w:rsidRPr="00CD6544" w:rsidRDefault="00EF0D31" w:rsidP="00942E59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sectPr w:rsidR="00EF0D31" w:rsidRPr="00CD6544" w:rsidSect="004D4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6837" w:h="11905" w:orient="landscape"/>
      <w:pgMar w:top="1134" w:right="1134" w:bottom="1134" w:left="1418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8456" w14:textId="77777777" w:rsidR="00F674A9" w:rsidRDefault="00F674A9">
      <w:r>
        <w:separator/>
      </w:r>
    </w:p>
  </w:endnote>
  <w:endnote w:type="continuationSeparator" w:id="0">
    <w:p w14:paraId="70F2B866" w14:textId="77777777" w:rsidR="00F674A9" w:rsidRDefault="00F6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DBC4" w14:textId="77777777" w:rsidR="005F3A4F" w:rsidRDefault="005F3A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C1B5" w14:textId="1B4EAC0E" w:rsidR="004D4929" w:rsidRPr="004D4929" w:rsidRDefault="004D4929" w:rsidP="009F152C">
    <w:pPr>
      <w:pStyle w:val="Kopfzeile"/>
      <w:tabs>
        <w:tab w:val="clear" w:pos="4536"/>
        <w:tab w:val="clear" w:pos="9072"/>
        <w:tab w:val="left" w:pos="14034"/>
      </w:tabs>
      <w:rPr>
        <w:sz w:val="16"/>
        <w:szCs w:val="16"/>
      </w:rPr>
    </w:pPr>
    <w:r w:rsidRPr="004D4929">
      <w:rPr>
        <w:sz w:val="16"/>
        <w:szCs w:val="16"/>
        <w:lang w:val="de-CH"/>
      </w:rPr>
      <w:t>5</w:t>
    </w:r>
    <w:r w:rsidR="005F3A4F">
      <w:rPr>
        <w:sz w:val="16"/>
        <w:szCs w:val="16"/>
        <w:lang w:val="de-CH"/>
      </w:rPr>
      <w:t>7</w:t>
    </w:r>
    <w:r w:rsidR="006A0143" w:rsidRPr="006A0143">
      <w:rPr>
        <w:sz w:val="16"/>
        <w:szCs w:val="16"/>
        <w:vertAlign w:val="superscript"/>
        <w:lang w:val="de-CH"/>
      </w:rPr>
      <w:t>th</w:t>
    </w:r>
    <w:r w:rsidR="006A0143">
      <w:rPr>
        <w:sz w:val="16"/>
        <w:szCs w:val="16"/>
        <w:lang w:val="de-CH"/>
      </w:rPr>
      <w:t xml:space="preserve"> </w:t>
    </w:r>
    <w:r w:rsidRPr="004D4929">
      <w:rPr>
        <w:sz w:val="16"/>
        <w:szCs w:val="16"/>
        <w:lang w:val="de-CH"/>
      </w:rPr>
      <w:t xml:space="preserve">International Ski Congress </w:t>
    </w:r>
    <w:r w:rsidR="005F3A4F">
      <w:rPr>
        <w:sz w:val="16"/>
        <w:szCs w:val="16"/>
        <w:lang w:val="de-CH"/>
      </w:rPr>
      <w:t>2026</w:t>
    </w:r>
    <w:r>
      <w:rPr>
        <w:sz w:val="16"/>
        <w:szCs w:val="16"/>
        <w:lang w:val="de-CH"/>
      </w:rPr>
      <w:tab/>
    </w:r>
    <w:r w:rsidRPr="004D4929">
      <w:rPr>
        <w:sz w:val="16"/>
        <w:szCs w:val="16"/>
      </w:rPr>
      <w:fldChar w:fldCharType="begin"/>
    </w:r>
    <w:r w:rsidRPr="004D4929">
      <w:rPr>
        <w:sz w:val="16"/>
        <w:szCs w:val="16"/>
      </w:rPr>
      <w:instrText>PAGE   \* MERGEFORMAT</w:instrText>
    </w:r>
    <w:r w:rsidRPr="004D4929">
      <w:rPr>
        <w:sz w:val="16"/>
        <w:szCs w:val="16"/>
      </w:rPr>
      <w:fldChar w:fldCharType="separate"/>
    </w:r>
    <w:r w:rsidR="003F364D">
      <w:rPr>
        <w:noProof/>
        <w:sz w:val="16"/>
        <w:szCs w:val="16"/>
      </w:rPr>
      <w:t>1</w:t>
    </w:r>
    <w:r w:rsidRPr="004D492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5AA4" w14:textId="77777777" w:rsidR="005F3A4F" w:rsidRDefault="005F3A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322A0" w14:textId="77777777" w:rsidR="00F674A9" w:rsidRDefault="00F674A9">
      <w:r>
        <w:separator/>
      </w:r>
    </w:p>
  </w:footnote>
  <w:footnote w:type="continuationSeparator" w:id="0">
    <w:p w14:paraId="4AD93BDA" w14:textId="77777777" w:rsidR="00F674A9" w:rsidRDefault="00F67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1E8F" w14:textId="77777777" w:rsidR="005F3A4F" w:rsidRDefault="005F3A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EBBD" w14:textId="17807B3D" w:rsidR="00EF0D31" w:rsidRDefault="004D4929" w:rsidP="0021392A">
    <w:pPr>
      <w:tabs>
        <w:tab w:val="left" w:pos="2622"/>
        <w:tab w:val="left" w:pos="10560"/>
      </w:tabs>
      <w:ind w:left="-567"/>
      <w:rPr>
        <w:rFonts w:eastAsia="MS Mincho" w:cs="Arial"/>
        <w:b/>
        <w:bCs/>
        <w:sz w:val="22"/>
        <w:szCs w:val="22"/>
        <w:lang w:val="en-GB"/>
      </w:rPr>
    </w:pPr>
    <w:r w:rsidRPr="00CD6544">
      <w:rPr>
        <w:rFonts w:eastAsia="MS Mincho" w:cs="Arial"/>
        <w:b/>
        <w:bCs/>
        <w:sz w:val="22"/>
        <w:szCs w:val="22"/>
        <w:lang w:val="en-GB"/>
      </w:rPr>
      <w:t xml:space="preserve">Questionnaire for applicants wishing to apply to host </w:t>
    </w:r>
    <w:r w:rsidR="003A1F4A">
      <w:rPr>
        <w:rFonts w:eastAsia="MS Mincho" w:cs="Arial"/>
        <w:b/>
        <w:bCs/>
        <w:sz w:val="22"/>
        <w:szCs w:val="22"/>
        <w:lang w:val="en-GB"/>
      </w:rPr>
      <w:t>the 5</w:t>
    </w:r>
    <w:r w:rsidR="00323D7B">
      <w:rPr>
        <w:rFonts w:eastAsia="MS Mincho" w:cs="Arial"/>
        <w:b/>
        <w:bCs/>
        <w:sz w:val="22"/>
        <w:szCs w:val="22"/>
        <w:lang w:val="en-GB"/>
      </w:rPr>
      <w:t>7</w:t>
    </w:r>
    <w:r w:rsidR="006A0143" w:rsidRPr="006A0143">
      <w:rPr>
        <w:rFonts w:eastAsia="MS Mincho" w:cs="Arial"/>
        <w:b/>
        <w:bCs/>
        <w:sz w:val="22"/>
        <w:szCs w:val="22"/>
        <w:vertAlign w:val="superscript"/>
        <w:lang w:val="en-GB"/>
      </w:rPr>
      <w:t>th</w:t>
    </w:r>
    <w:r w:rsidR="006A0143">
      <w:rPr>
        <w:rFonts w:eastAsia="MS Mincho" w:cs="Arial"/>
        <w:b/>
        <w:bCs/>
        <w:sz w:val="22"/>
        <w:szCs w:val="22"/>
        <w:lang w:val="en-GB"/>
      </w:rPr>
      <w:t xml:space="preserve"> </w:t>
    </w:r>
    <w:r w:rsidRPr="00CD6544">
      <w:rPr>
        <w:rFonts w:eastAsia="MS Mincho" w:cs="Arial"/>
        <w:b/>
        <w:bCs/>
        <w:sz w:val="22"/>
        <w:szCs w:val="22"/>
        <w:lang w:val="en-GB"/>
      </w:rPr>
      <w:t>FIS Congress</w:t>
    </w:r>
    <w:r w:rsidR="003A1F4A">
      <w:rPr>
        <w:rFonts w:eastAsia="MS Mincho" w:cs="Arial"/>
        <w:b/>
        <w:bCs/>
        <w:sz w:val="22"/>
        <w:szCs w:val="22"/>
        <w:lang w:val="en-GB"/>
      </w:rPr>
      <w:t xml:space="preserve"> in 20</w:t>
    </w:r>
    <w:r w:rsidR="00505C8A">
      <w:rPr>
        <w:rFonts w:eastAsia="MS Mincho" w:cs="Arial"/>
        <w:b/>
        <w:bCs/>
        <w:sz w:val="22"/>
        <w:szCs w:val="22"/>
        <w:lang w:val="en-GB"/>
      </w:rPr>
      <w:t>2</w:t>
    </w:r>
    <w:r w:rsidR="00E02DFA">
      <w:rPr>
        <w:rFonts w:eastAsia="MS Mincho" w:cs="Arial"/>
        <w:b/>
        <w:bCs/>
        <w:sz w:val="22"/>
        <w:szCs w:val="22"/>
        <w:lang w:val="en-GB"/>
      </w:rPr>
      <w:t>6</w:t>
    </w:r>
  </w:p>
  <w:p w14:paraId="32B899A9" w14:textId="77777777" w:rsidR="004D4929" w:rsidRPr="00CD6544" w:rsidRDefault="004D4929" w:rsidP="0021392A">
    <w:pPr>
      <w:tabs>
        <w:tab w:val="left" w:pos="2622"/>
      </w:tabs>
      <w:ind w:left="-567"/>
      <w:rPr>
        <w:rFonts w:eastAsia="MS Mincho" w:cs="Arial"/>
        <w:b/>
        <w:bCs/>
        <w:sz w:val="22"/>
        <w:szCs w:val="2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0C03" w14:textId="77777777" w:rsidR="005F3A4F" w:rsidRDefault="005F3A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E30317"/>
    <w:multiLevelType w:val="hybridMultilevel"/>
    <w:tmpl w:val="968849E4"/>
    <w:lvl w:ilvl="0" w:tplc="041E3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662329">
    <w:abstractNumId w:val="0"/>
  </w:num>
  <w:num w:numId="2" w16cid:durableId="1802266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44"/>
    <w:rsid w:val="0001744D"/>
    <w:rsid w:val="000762D9"/>
    <w:rsid w:val="0021392A"/>
    <w:rsid w:val="002B1DF8"/>
    <w:rsid w:val="002E00E7"/>
    <w:rsid w:val="00323D7B"/>
    <w:rsid w:val="00332760"/>
    <w:rsid w:val="003A1F4A"/>
    <w:rsid w:val="003F364D"/>
    <w:rsid w:val="0048566D"/>
    <w:rsid w:val="004D4929"/>
    <w:rsid w:val="00505C8A"/>
    <w:rsid w:val="005559FC"/>
    <w:rsid w:val="005F3A4F"/>
    <w:rsid w:val="00625914"/>
    <w:rsid w:val="006473E2"/>
    <w:rsid w:val="006A0143"/>
    <w:rsid w:val="006B0BFA"/>
    <w:rsid w:val="006C4041"/>
    <w:rsid w:val="007A78DE"/>
    <w:rsid w:val="007B654E"/>
    <w:rsid w:val="00817E38"/>
    <w:rsid w:val="00834CF0"/>
    <w:rsid w:val="00875871"/>
    <w:rsid w:val="008A0B4B"/>
    <w:rsid w:val="00942E59"/>
    <w:rsid w:val="00946FF2"/>
    <w:rsid w:val="009F152C"/>
    <w:rsid w:val="00A05D6A"/>
    <w:rsid w:val="00AF6604"/>
    <w:rsid w:val="00BC1455"/>
    <w:rsid w:val="00C1019A"/>
    <w:rsid w:val="00C329AA"/>
    <w:rsid w:val="00CC5121"/>
    <w:rsid w:val="00CD6544"/>
    <w:rsid w:val="00D233AC"/>
    <w:rsid w:val="00D26BC8"/>
    <w:rsid w:val="00E02DFA"/>
    <w:rsid w:val="00E10B51"/>
    <w:rsid w:val="00E60FBC"/>
    <w:rsid w:val="00EA7D01"/>
    <w:rsid w:val="00EF0D31"/>
    <w:rsid w:val="00F035B1"/>
    <w:rsid w:val="00F176E8"/>
    <w:rsid w:val="00F6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;"/>
  <w14:docId w14:val="6F9B2557"/>
  <w15:docId w15:val="{EA31D8C1-AC3F-4EA9-BC94-83E519AC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/>
      <w:sz w:val="24"/>
      <w:lang w:val="de-DE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720"/>
        <w:tab w:val="left" w:pos="1008"/>
        <w:tab w:val="left" w:pos="1276"/>
      </w:tabs>
      <w:spacing w:line="384" w:lineRule="auto"/>
      <w:outlineLvl w:val="0"/>
    </w:pPr>
    <w:rPr>
      <w:rFonts w:ascii="Times New Roman" w:hAnsi="Times New Roman"/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8Num1z0">
    <w:name w:val="WW8Num1z0"/>
    <w:rPr>
      <w:rFonts w:ascii="Arial" w:eastAsia="MS Mincho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DefaultParagraphFont1">
    <w:name w:val="Default Paragraph Font1"/>
  </w:style>
  <w:style w:type="character" w:styleId="Seitenzahl">
    <w:name w:val="page number"/>
    <w:basedOn w:val="DefaultParagraphFont1"/>
    <w:semiHidden/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krper">
    <w:name w:val="Body Text"/>
    <w:basedOn w:val="Standard"/>
    <w:semiHidden/>
    <w:rPr>
      <w:rFonts w:eastAsia="Arial Unicode MS" w:cs="Arial"/>
      <w:color w:val="0000FF"/>
      <w:sz w:val="20"/>
      <w:lang w:val="en-GB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Caption1">
    <w:name w:val="Caption1"/>
    <w:basedOn w:val="Standard"/>
    <w:next w:val="Standard"/>
    <w:pPr>
      <w:ind w:left="113" w:right="-327"/>
      <w:jc w:val="both"/>
    </w:pPr>
    <w:rPr>
      <w:kern w:val="1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KopfzeileZchn">
    <w:name w:val="Kopfzeile Zchn"/>
    <w:link w:val="Kopfzeile"/>
    <w:uiPriority w:val="99"/>
    <w:rsid w:val="004D4929"/>
    <w:rPr>
      <w:rFonts w:ascii="Arial" w:hAnsi="Arial"/>
      <w:sz w:val="24"/>
      <w:lang w:val="de-DE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D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A7D01"/>
    <w:rPr>
      <w:rFonts w:ascii="Tahoma" w:hAnsi="Tahoma" w:cs="Tahoma"/>
      <w:sz w:val="16"/>
      <w:szCs w:val="16"/>
      <w:lang w:val="de-DE" w:eastAsia="ar-SA"/>
    </w:rPr>
  </w:style>
  <w:style w:type="character" w:styleId="Kommentarzeichen">
    <w:name w:val="annotation reference"/>
    <w:uiPriority w:val="99"/>
    <w:semiHidden/>
    <w:unhideWhenUsed/>
    <w:rsid w:val="00EA7D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7D01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EA7D01"/>
    <w:rPr>
      <w:rFonts w:ascii="Arial" w:hAnsi="Arial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7D0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A7D01"/>
    <w:rPr>
      <w:rFonts w:ascii="Arial" w:hAnsi="Arial"/>
      <w:b/>
      <w:bCs/>
      <w:lang w:val="de-DE" w:eastAsia="ar-SA"/>
    </w:rPr>
  </w:style>
  <w:style w:type="paragraph" w:styleId="berarbeitung">
    <w:name w:val="Revision"/>
    <w:hidden/>
    <w:uiPriority w:val="99"/>
    <w:semiHidden/>
    <w:rsid w:val="002B1DF8"/>
    <w:rPr>
      <w:rFonts w:ascii="Arial" w:hAnsi="Arial"/>
      <w:sz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D4594-5D6B-4090-80EF-585602E7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Oberhofen, 17</vt:lpstr>
      <vt:lpstr>Oberhofen, 17</vt:lpstr>
    </vt:vector>
  </TitlesOfParts>
  <Company>FIS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Oberhofen, 17</dc:title>
  <dc:creator>Madeleine Erb</dc:creator>
  <cp:lastModifiedBy>schaeren</cp:lastModifiedBy>
  <cp:revision>5</cp:revision>
  <cp:lastPrinted>2022-10-06T11:12:00Z</cp:lastPrinted>
  <dcterms:created xsi:type="dcterms:W3CDTF">2022-09-23T12:20:00Z</dcterms:created>
  <dcterms:modified xsi:type="dcterms:W3CDTF">2022-10-06T12:03:00Z</dcterms:modified>
</cp:coreProperties>
</file>